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48" w:rsidRPr="00885408" w:rsidRDefault="00747B48" w:rsidP="00747B48">
      <w:pPr>
        <w:spacing w:line="360" w:lineRule="auto"/>
        <w:contextualSpacing/>
        <w:jc w:val="center"/>
        <w:rPr>
          <w:b/>
        </w:rPr>
      </w:pPr>
      <w:bookmarkStart w:id="0" w:name="_GoBack"/>
      <w:r w:rsidRPr="00885408">
        <w:rPr>
          <w:b/>
        </w:rPr>
        <w:t>ОТЧЕТ О РЕЗУЛЬТАТАХ САМООБСЛЕДОВАНИЯ</w:t>
      </w:r>
    </w:p>
    <w:p w:rsidR="00747B48" w:rsidRDefault="00747B48" w:rsidP="00747B48">
      <w:pPr>
        <w:spacing w:line="360" w:lineRule="auto"/>
        <w:contextualSpacing/>
        <w:jc w:val="center"/>
        <w:rPr>
          <w:b/>
        </w:rPr>
      </w:pPr>
      <w:r w:rsidRPr="00885408">
        <w:rPr>
          <w:b/>
        </w:rPr>
        <w:t>ООО «ГЛАВНАЯ ДОРОГА»</w:t>
      </w:r>
    </w:p>
    <w:p w:rsidR="00747B48" w:rsidRDefault="00747B48" w:rsidP="00747B48">
      <w:pPr>
        <w:spacing w:after="60" w:line="360" w:lineRule="auto"/>
        <w:jc w:val="center"/>
        <w:rPr>
          <w:b/>
        </w:rPr>
      </w:pPr>
      <w:r w:rsidRPr="00574AD7">
        <w:rPr>
          <w:b/>
        </w:rPr>
        <w:t>Структурное подразделение Автошкола «Главная дорога»</w:t>
      </w:r>
    </w:p>
    <w:bookmarkEnd w:id="0"/>
    <w:p w:rsidR="00747B48" w:rsidRDefault="00747B48" w:rsidP="00747B48">
      <w:pPr>
        <w:spacing w:line="360" w:lineRule="auto"/>
        <w:contextualSpacing/>
        <w:jc w:val="center"/>
        <w:rPr>
          <w:b/>
        </w:rPr>
      </w:pPr>
    </w:p>
    <w:p w:rsidR="00747B48" w:rsidRPr="00885408" w:rsidRDefault="00747B48" w:rsidP="00747B48">
      <w:pPr>
        <w:spacing w:line="360" w:lineRule="auto"/>
        <w:contextualSpacing/>
        <w:jc w:val="center"/>
        <w:rPr>
          <w:b/>
        </w:rPr>
      </w:pPr>
    </w:p>
    <w:p w:rsidR="00747B48" w:rsidRPr="00885408" w:rsidRDefault="00747B48" w:rsidP="00747B48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1. </w:t>
      </w:r>
      <w:r w:rsidRPr="00885408">
        <w:rPr>
          <w:b/>
        </w:rPr>
        <w:t>Организационно-правовое обеспечение образовательной деятельности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>1.1.       Место нахождения:</w:t>
      </w:r>
    </w:p>
    <w:p w:rsidR="00747B48" w:rsidRPr="00574AD7" w:rsidRDefault="00747B48" w:rsidP="00747B48">
      <w:pPr>
        <w:spacing w:after="60" w:line="360" w:lineRule="auto"/>
      </w:pPr>
      <w:r w:rsidRPr="00574AD7">
        <w:t>Юридический адрес: 426000, УР г. Ижевск, ул. Красногеройская, 65-45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 xml:space="preserve">Фактический адрес </w:t>
      </w:r>
      <w:r>
        <w:t>–</w:t>
      </w:r>
      <w:r w:rsidRPr="00885408">
        <w:t xml:space="preserve"> </w:t>
      </w:r>
      <w:r>
        <w:t xml:space="preserve">426034, УР </w:t>
      </w:r>
      <w:r w:rsidRPr="00574AD7">
        <w:t>г. Ижевск, ул.К. Маркса, 23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>Телефон: (34</w:t>
      </w:r>
      <w:r>
        <w:t>12</w:t>
      </w:r>
      <w:r w:rsidRPr="00885408">
        <w:t xml:space="preserve">) </w:t>
      </w:r>
      <w:r>
        <w:t>64-15-15</w:t>
      </w:r>
      <w:r w:rsidRPr="00885408">
        <w:t>.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 xml:space="preserve">Электронный адрес: </w:t>
      </w:r>
      <w:r w:rsidRPr="00574AD7">
        <w:rPr>
          <w:lang w:val="en-US"/>
        </w:rPr>
        <w:t>school</w:t>
      </w:r>
      <w:r w:rsidRPr="00885408">
        <w:t>-</w:t>
      </w:r>
      <w:r w:rsidRPr="00574AD7">
        <w:rPr>
          <w:lang w:val="en-US"/>
        </w:rPr>
        <w:t>glavnayadoroga</w:t>
      </w:r>
      <w:r w:rsidRPr="00885408">
        <w:t>@</w:t>
      </w:r>
      <w:r w:rsidRPr="00574AD7">
        <w:rPr>
          <w:lang w:val="en-US"/>
        </w:rPr>
        <w:t>yandex</w:t>
      </w:r>
      <w:r w:rsidRPr="00885408">
        <w:t>.</w:t>
      </w:r>
      <w:r w:rsidRPr="00574AD7">
        <w:rPr>
          <w:lang w:val="en-US"/>
        </w:rPr>
        <w:t>ru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574AD7">
        <w:t xml:space="preserve">Адрес официального сайта в сети «Интернет </w:t>
      </w:r>
      <w:hyperlink r:id="rId5" w:history="1">
        <w:r w:rsidRPr="00574AD7">
          <w:rPr>
            <w:rStyle w:val="a4"/>
          </w:rPr>
          <w:t>http://school-gd.ru/</w:t>
        </w:r>
      </w:hyperlink>
    </w:p>
    <w:p w:rsidR="00747B48" w:rsidRPr="00574AD7" w:rsidRDefault="00747B48" w:rsidP="00747B48">
      <w:pPr>
        <w:spacing w:after="60" w:line="360" w:lineRule="auto"/>
      </w:pPr>
      <w:r w:rsidRPr="00885408">
        <w:t xml:space="preserve">1.2.     </w:t>
      </w:r>
      <w:r w:rsidRPr="00574AD7">
        <w:t>Адреса мест осуществления образовательной деятельности:</w:t>
      </w:r>
    </w:p>
    <w:p w:rsidR="00747B48" w:rsidRPr="00574AD7" w:rsidRDefault="00747B48" w:rsidP="00747B48">
      <w:pPr>
        <w:spacing w:after="60" w:line="360" w:lineRule="auto"/>
      </w:pPr>
      <w:r w:rsidRPr="00574AD7">
        <w:t>- учебные классы: г. Ижевск, ул.К. Маркса, 23; г. Ижевск, ул.Ворошилова, 28</w:t>
      </w:r>
    </w:p>
    <w:p w:rsidR="00747B48" w:rsidRPr="00574AD7" w:rsidRDefault="00747B48" w:rsidP="00747B48">
      <w:pPr>
        <w:spacing w:after="60" w:line="360" w:lineRule="auto"/>
      </w:pPr>
      <w:r w:rsidRPr="00574AD7">
        <w:t>- автодром: г. Ижевск, ул. Оранжерейная, 2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>1.3.     Обособленные структурные подразделения (филиалы): нет.</w:t>
      </w:r>
    </w:p>
    <w:p w:rsidR="00747B48" w:rsidRPr="00574AD7" w:rsidRDefault="00747B48" w:rsidP="00747B48">
      <w:pPr>
        <w:spacing w:line="360" w:lineRule="auto"/>
        <w:contextualSpacing/>
      </w:pPr>
      <w:r w:rsidRPr="00885408">
        <w:t xml:space="preserve">1.4 </w:t>
      </w:r>
      <w:r w:rsidRPr="00574AD7">
        <w:t>Учредители ООО «Главная дорога»: Волкова Наталья Александровна, Бнд</w:t>
      </w:r>
      <w:r>
        <w:t>а</w:t>
      </w:r>
      <w:r w:rsidRPr="00574AD7">
        <w:t xml:space="preserve">ренко Александра Александровна, Степанова Екатерина Игоревна. </w:t>
      </w:r>
    </w:p>
    <w:p w:rsidR="00747B48" w:rsidRPr="00574AD7" w:rsidRDefault="00747B48" w:rsidP="00747B48">
      <w:pPr>
        <w:spacing w:line="360" w:lineRule="auto"/>
        <w:contextualSpacing/>
      </w:pPr>
      <w:r w:rsidRPr="00885408">
        <w:t xml:space="preserve">1.5.    </w:t>
      </w:r>
      <w:r w:rsidRPr="00574AD7">
        <w:t>Директор Волкова Наталья Александровна.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 xml:space="preserve">1.6.     Наличие Устава. Устав </w:t>
      </w:r>
      <w:r w:rsidRPr="00574AD7">
        <w:t>Общество с ограниченной ответственностью «Главная дорога»</w:t>
      </w:r>
      <w:r w:rsidRPr="00885408">
        <w:t xml:space="preserve"> утвержден общим собрани</w:t>
      </w:r>
      <w:r>
        <w:t>ем Участников протокол № 01 от 18</w:t>
      </w:r>
      <w:r w:rsidRPr="00885408">
        <w:t xml:space="preserve"> </w:t>
      </w:r>
      <w:r>
        <w:t>марта</w:t>
      </w:r>
      <w:r w:rsidRPr="00885408">
        <w:t xml:space="preserve"> 201</w:t>
      </w:r>
      <w:r>
        <w:t>1</w:t>
      </w:r>
      <w:r w:rsidRPr="00885408">
        <w:t xml:space="preserve"> года. Зарегистрирован </w:t>
      </w:r>
      <w:r>
        <w:t>Межрайонная Инспекция</w:t>
      </w:r>
      <w:r w:rsidRPr="00885408">
        <w:t xml:space="preserve"> Федеральной налоговой службы </w:t>
      </w:r>
      <w:r>
        <w:t>№8</w:t>
      </w:r>
      <w:r w:rsidRPr="00885408">
        <w:t xml:space="preserve"> </w:t>
      </w:r>
      <w:r>
        <w:t>по Удмуртской республике.</w:t>
      </w:r>
      <w:r w:rsidRPr="00885408">
        <w:t xml:space="preserve"> 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>1.7.     Наличие свидетельств, лицензий:</w:t>
      </w:r>
    </w:p>
    <w:p w:rsidR="00747B48" w:rsidRPr="00574AD7" w:rsidRDefault="00747B48" w:rsidP="00747B48">
      <w:pPr>
        <w:spacing w:line="360" w:lineRule="auto"/>
        <w:contextualSpacing/>
      </w:pPr>
      <w:r w:rsidRPr="00885408">
        <w:t xml:space="preserve"> а)  </w:t>
      </w:r>
      <w:r w:rsidRPr="00574AD7">
        <w:t>Лицензия РО № 026186, выдана 11.10.2011 г. Службой по надзору и контролю в сфере образования при Министерстве образования и науки Удмуртской Республики. Срок действия лицензии «бессрочно»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 xml:space="preserve">б) Свидетельство: серия </w:t>
      </w:r>
      <w:r>
        <w:t>18</w:t>
      </w:r>
      <w:r w:rsidRPr="00885408">
        <w:t xml:space="preserve"> № </w:t>
      </w:r>
      <w:r>
        <w:t>003092328</w:t>
      </w:r>
      <w:r w:rsidRPr="00885408">
        <w:t xml:space="preserve"> «О государственной регистрации юридического лица» («О внесении записи в Единый государственный реестр юридических лиц»), за основным государственным регистрационным номером  </w:t>
      </w:r>
      <w:r>
        <w:t>1111840002130</w:t>
      </w:r>
      <w:r w:rsidRPr="00885408">
        <w:t xml:space="preserve">. Дата внесения записи </w:t>
      </w:r>
      <w:r>
        <w:t>25 марта 2011</w:t>
      </w:r>
      <w:r w:rsidRPr="00885408">
        <w:t xml:space="preserve"> года. Наименование регистрирующего органа –</w:t>
      </w:r>
      <w:r w:rsidRPr="00174DDE">
        <w:t xml:space="preserve"> </w:t>
      </w:r>
      <w:r>
        <w:t>Межрайонная Инспекция</w:t>
      </w:r>
      <w:r w:rsidRPr="00885408">
        <w:t xml:space="preserve"> Федеральной налоговой службы </w:t>
      </w:r>
      <w:r>
        <w:t>№8</w:t>
      </w:r>
      <w:r w:rsidRPr="00885408">
        <w:t xml:space="preserve"> </w:t>
      </w:r>
      <w:r>
        <w:t>по Удмуртской республике.</w:t>
      </w:r>
      <w:r w:rsidRPr="00885408">
        <w:t xml:space="preserve"> </w:t>
      </w:r>
    </w:p>
    <w:p w:rsidR="00747B48" w:rsidRDefault="00747B48" w:rsidP="00747B48">
      <w:pPr>
        <w:spacing w:line="360" w:lineRule="auto"/>
        <w:contextualSpacing/>
        <w:jc w:val="both"/>
      </w:pPr>
      <w:r w:rsidRPr="00885408">
        <w:t xml:space="preserve">в) Свидетельство: серия </w:t>
      </w:r>
      <w:r>
        <w:t>18</w:t>
      </w:r>
      <w:r w:rsidRPr="00885408">
        <w:t xml:space="preserve"> № </w:t>
      </w:r>
      <w:r>
        <w:t>003190478</w:t>
      </w:r>
      <w:r w:rsidRPr="00885408">
        <w:t xml:space="preserve"> «О постановке на учет Российской организации  в налоговом органе по месту нахождения на территории Российской Федерации»  и присвоении ему Идентификационного номера налогоплательщика </w:t>
      </w:r>
      <w:r>
        <w:t>1833059530</w:t>
      </w:r>
      <w:r w:rsidRPr="00885408">
        <w:t xml:space="preserve"> /  КПП </w:t>
      </w:r>
      <w:r>
        <w:t>184401001</w:t>
      </w:r>
      <w:r w:rsidRPr="00885408">
        <w:t xml:space="preserve">. Поставлен на учет </w:t>
      </w:r>
      <w:r>
        <w:t xml:space="preserve">     20 </w:t>
      </w:r>
      <w:r w:rsidRPr="00885408">
        <w:t>февраля 201</w:t>
      </w:r>
      <w:r>
        <w:t>3</w:t>
      </w:r>
      <w:r w:rsidRPr="00885408">
        <w:t xml:space="preserve"> года. Наименование регистрирующего органа –</w:t>
      </w:r>
      <w:r w:rsidRPr="00174DDE">
        <w:t xml:space="preserve"> </w:t>
      </w:r>
      <w:r>
        <w:t>Межрайонная Инспекция</w:t>
      </w:r>
      <w:r w:rsidRPr="00885408">
        <w:t xml:space="preserve"> Федеральной налоговой службы </w:t>
      </w:r>
      <w:r>
        <w:t>№8</w:t>
      </w:r>
      <w:r w:rsidRPr="00885408">
        <w:t xml:space="preserve"> </w:t>
      </w:r>
      <w:r>
        <w:t>по Удмуртской республике.</w:t>
      </w:r>
      <w:r w:rsidRPr="00885408">
        <w:t xml:space="preserve"> </w:t>
      </w:r>
    </w:p>
    <w:p w:rsidR="00747B48" w:rsidRDefault="00747B48" w:rsidP="00747B48">
      <w:pPr>
        <w:spacing w:line="360" w:lineRule="auto"/>
        <w:contextualSpacing/>
        <w:jc w:val="both"/>
      </w:pPr>
    </w:p>
    <w:p w:rsidR="00747B48" w:rsidRDefault="00747B48" w:rsidP="00747B48">
      <w:pPr>
        <w:spacing w:line="360" w:lineRule="auto"/>
        <w:contextualSpacing/>
        <w:jc w:val="both"/>
      </w:pPr>
    </w:p>
    <w:p w:rsidR="00747B48" w:rsidRPr="00885408" w:rsidRDefault="00747B48" w:rsidP="00747B48">
      <w:pPr>
        <w:spacing w:line="360" w:lineRule="auto"/>
        <w:contextualSpacing/>
        <w:jc w:val="both"/>
      </w:pPr>
    </w:p>
    <w:p w:rsidR="00747B48" w:rsidRPr="00885408" w:rsidRDefault="00747B48" w:rsidP="00747B48">
      <w:pPr>
        <w:spacing w:line="360" w:lineRule="auto"/>
        <w:contextualSpacing/>
        <w:jc w:val="both"/>
      </w:pPr>
      <w:r w:rsidRPr="00174DDE">
        <w:rPr>
          <w:b/>
        </w:rPr>
        <w:t>2. Обеспечение образовательной деятельности объектами и помещениями социально-бытового назначения</w:t>
      </w:r>
      <w:r w:rsidRPr="00885408">
        <w:t>: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>2.1.  Нежилое помещение ООО «</w:t>
      </w:r>
      <w:r>
        <w:t>Главная дорога</w:t>
      </w:r>
      <w:r w:rsidRPr="00885408">
        <w:t>»: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574AD7">
        <w:t>г. Ижевск, ул.К. Маркса, 23</w:t>
      </w:r>
      <w:r w:rsidRPr="00885408">
        <w:t xml:space="preserve"> </w:t>
      </w:r>
      <w:r>
        <w:t>(учебный класс</w:t>
      </w:r>
      <w:r w:rsidRPr="00885408">
        <w:t>), на условиях договора аренды.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574AD7">
        <w:t>г. Ижевск, ул.Ворошилова, 28</w:t>
      </w:r>
      <w:r w:rsidRPr="00885408">
        <w:t xml:space="preserve"> (учебный класс), на условиях договора </w:t>
      </w:r>
      <w:r>
        <w:t>безвозмездного пользования</w:t>
      </w:r>
      <w:r w:rsidRPr="00885408">
        <w:t>.</w:t>
      </w:r>
    </w:p>
    <w:p w:rsidR="00747B48" w:rsidRPr="00885408" w:rsidRDefault="00747B48" w:rsidP="00747B48">
      <w:pPr>
        <w:spacing w:line="360" w:lineRule="auto"/>
        <w:contextualSpacing/>
        <w:jc w:val="both"/>
      </w:pPr>
      <w:r w:rsidRPr="00885408">
        <w:t>2.2.  Автодром</w:t>
      </w:r>
      <w:r>
        <w:t>:</w:t>
      </w:r>
    </w:p>
    <w:p w:rsidR="00747B48" w:rsidRDefault="00747B48" w:rsidP="00747B48">
      <w:pPr>
        <w:spacing w:after="60" w:line="360" w:lineRule="auto"/>
      </w:pPr>
      <w:r w:rsidRPr="00574AD7">
        <w:t>г. Ижевск, ул. Оранжерейная, 2</w:t>
      </w:r>
    </w:p>
    <w:p w:rsidR="00747B48" w:rsidRPr="00574AD7" w:rsidRDefault="00747B48" w:rsidP="00747B48">
      <w:pPr>
        <w:spacing w:after="60" w:line="360" w:lineRule="auto"/>
      </w:pPr>
    </w:p>
    <w:p w:rsidR="00747B48" w:rsidRPr="00174DDE" w:rsidRDefault="00747B48" w:rsidP="00747B48">
      <w:pPr>
        <w:spacing w:line="360" w:lineRule="auto"/>
        <w:contextualSpacing/>
        <w:jc w:val="both"/>
        <w:rPr>
          <w:b/>
        </w:rPr>
      </w:pPr>
      <w:r w:rsidRPr="00174DDE">
        <w:rPr>
          <w:b/>
        </w:rPr>
        <w:t>3. Организация учебного процесса</w:t>
      </w:r>
    </w:p>
    <w:p w:rsidR="00747B48" w:rsidRPr="00574AD7" w:rsidRDefault="00747B48" w:rsidP="00747B48">
      <w:pPr>
        <w:contextualSpacing/>
      </w:pPr>
      <w:r w:rsidRPr="00574AD7">
        <w:t xml:space="preserve">Организация учебного процесса соответствует требованиям профессионального обучения водителей транспортных средств категории «В» </w:t>
      </w:r>
      <w:r w:rsidRPr="00885408">
        <w:t>190(МКПП)/188(АКПП)  часов</w:t>
      </w:r>
      <w:r w:rsidRPr="00574AD7">
        <w:t xml:space="preserve"> и представлена:</w:t>
      </w:r>
    </w:p>
    <w:p w:rsidR="00747B48" w:rsidRPr="00574AD7" w:rsidRDefault="00747B48" w:rsidP="00747B48">
      <w:pPr>
        <w:contextualSpacing/>
      </w:pPr>
      <w:r>
        <w:t xml:space="preserve">                  </w:t>
      </w:r>
      <w:r w:rsidRPr="00574AD7">
        <w:t xml:space="preserve">                                                </w:t>
      </w:r>
    </w:p>
    <w:p w:rsidR="00747B48" w:rsidRPr="00574AD7" w:rsidRDefault="00747B48" w:rsidP="00747B48">
      <w:pPr>
        <w:pStyle w:val="Default"/>
        <w:contextualSpacing/>
      </w:pPr>
      <w:r>
        <w:t>3</w:t>
      </w:r>
      <w:r w:rsidRPr="00574AD7">
        <w:t xml:space="preserve">.1. Программой профессиональной подготовки водителей транспортных средств категории «В». </w:t>
      </w:r>
    </w:p>
    <w:p w:rsidR="00747B48" w:rsidRPr="00574AD7" w:rsidRDefault="00747B48" w:rsidP="00747B48">
      <w:pPr>
        <w:pStyle w:val="Default"/>
        <w:spacing w:line="360" w:lineRule="auto"/>
      </w:pPr>
      <w:r>
        <w:t>3</w:t>
      </w:r>
      <w:r w:rsidRPr="00574AD7">
        <w:t xml:space="preserve">.2 Учебным планом  и графиком учебного процесса. </w:t>
      </w:r>
    </w:p>
    <w:p w:rsidR="00747B48" w:rsidRPr="00574AD7" w:rsidRDefault="00747B48" w:rsidP="00747B48">
      <w:pPr>
        <w:pStyle w:val="Default"/>
        <w:spacing w:line="360" w:lineRule="auto"/>
      </w:pPr>
      <w:r>
        <w:t>3</w:t>
      </w:r>
      <w:r w:rsidRPr="00574AD7">
        <w:t xml:space="preserve">.3 Теоретические занятия проходят в специально оборудованных классах. </w:t>
      </w:r>
    </w:p>
    <w:p w:rsidR="00747B48" w:rsidRPr="00574AD7" w:rsidRDefault="00747B48" w:rsidP="00747B48">
      <w:pPr>
        <w:pStyle w:val="Default"/>
        <w:spacing w:line="360" w:lineRule="auto"/>
      </w:pPr>
      <w:r>
        <w:t>3</w:t>
      </w:r>
      <w:r w:rsidRPr="00574AD7">
        <w:t>.4 Расписанием занятий на каждую группу, вывеше</w:t>
      </w:r>
      <w:r>
        <w:t>н</w:t>
      </w:r>
      <w:r w:rsidRPr="00574AD7">
        <w:t xml:space="preserve">ными на информационной доске. </w:t>
      </w:r>
    </w:p>
    <w:p w:rsidR="00747B48" w:rsidRPr="00574AD7" w:rsidRDefault="00747B48" w:rsidP="00747B48">
      <w:pPr>
        <w:pStyle w:val="Default"/>
        <w:spacing w:line="360" w:lineRule="auto"/>
      </w:pPr>
      <w:r>
        <w:t>3</w:t>
      </w:r>
      <w:r w:rsidRPr="00574AD7">
        <w:t xml:space="preserve">.5 Организация промежуточных аттестаций проходит в виде зачетов. </w:t>
      </w:r>
    </w:p>
    <w:p w:rsidR="00747B48" w:rsidRPr="00574AD7" w:rsidRDefault="00747B48" w:rsidP="00747B48">
      <w:pPr>
        <w:pStyle w:val="Default"/>
        <w:spacing w:line="360" w:lineRule="auto"/>
      </w:pPr>
      <w:r>
        <w:t>3</w:t>
      </w:r>
      <w:r w:rsidRPr="00574AD7">
        <w:t xml:space="preserve">.6 Практические занятия осуществляются на оборудованном автодроме и на маршрутах города. </w:t>
      </w:r>
    </w:p>
    <w:p w:rsidR="00747B48" w:rsidRPr="00574AD7" w:rsidRDefault="00747B48" w:rsidP="00747B48">
      <w:pPr>
        <w:pStyle w:val="Default"/>
        <w:spacing w:line="360" w:lineRule="auto"/>
      </w:pPr>
      <w:r>
        <w:t>3</w:t>
      </w:r>
      <w:r w:rsidRPr="00574AD7">
        <w:t xml:space="preserve">.7 Внутренний экзамен по теории проходит в учебном классе. </w:t>
      </w:r>
    </w:p>
    <w:p w:rsidR="00747B48" w:rsidRPr="00574AD7" w:rsidRDefault="00747B48" w:rsidP="00747B48">
      <w:pPr>
        <w:pStyle w:val="Default"/>
        <w:spacing w:line="360" w:lineRule="auto"/>
      </w:pPr>
      <w:r>
        <w:t>3</w:t>
      </w:r>
      <w:r w:rsidRPr="00574AD7">
        <w:t xml:space="preserve">.8 Проведение практического экзамена осуществляет экзаменационная комиссия на учебном автомобиле. </w:t>
      </w:r>
    </w:p>
    <w:p w:rsidR="00747B48" w:rsidRPr="00885408" w:rsidRDefault="00747B48" w:rsidP="00747B48">
      <w:pPr>
        <w:spacing w:line="360" w:lineRule="auto"/>
        <w:contextualSpacing/>
        <w:jc w:val="both"/>
      </w:pPr>
    </w:p>
    <w:p w:rsidR="00747B48" w:rsidRDefault="00747B48" w:rsidP="00747B48">
      <w:pPr>
        <w:spacing w:line="360" w:lineRule="auto"/>
        <w:contextualSpacing/>
        <w:jc w:val="both"/>
        <w:rPr>
          <w:b/>
        </w:rPr>
      </w:pPr>
      <w:r w:rsidRPr="00174DDE">
        <w:rPr>
          <w:b/>
        </w:rPr>
        <w:t xml:space="preserve">4. </w:t>
      </w:r>
      <w:r w:rsidRPr="00574AD7">
        <w:rPr>
          <w:b/>
        </w:rPr>
        <w:t>Оценка качества учебно-методического обеспечения</w:t>
      </w:r>
      <w:r w:rsidRPr="00174DDE">
        <w:rPr>
          <w:b/>
        </w:rPr>
        <w:t>:</w:t>
      </w:r>
    </w:p>
    <w:p w:rsidR="00747B48" w:rsidRPr="00574AD7" w:rsidRDefault="00747B48" w:rsidP="00747B48">
      <w:pPr>
        <w:spacing w:line="360" w:lineRule="auto"/>
      </w:pPr>
      <w:r w:rsidRPr="00574AD7">
        <w:t>Учебно-методические материалы позволяют реализовать образовательные программы профессионального обучения водителей транспортных средств категории «В» в полном объеме и представлены:</w:t>
      </w:r>
    </w:p>
    <w:p w:rsidR="00747B48" w:rsidRPr="00574AD7" w:rsidRDefault="00747B48" w:rsidP="00747B4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4AD7">
        <w:rPr>
          <w:rFonts w:ascii="Times New Roman" w:hAnsi="Times New Roman"/>
          <w:sz w:val="24"/>
          <w:szCs w:val="24"/>
        </w:rPr>
        <w:t>.1 рабочей программой профессиональной подготовки водителей транспортных средств категории «В», согласованн</w:t>
      </w:r>
      <w:r>
        <w:rPr>
          <w:rFonts w:ascii="Times New Roman" w:hAnsi="Times New Roman"/>
          <w:sz w:val="24"/>
          <w:szCs w:val="24"/>
        </w:rPr>
        <w:t>ой</w:t>
      </w:r>
      <w:r w:rsidRPr="00574AD7">
        <w:rPr>
          <w:rFonts w:ascii="Times New Roman" w:hAnsi="Times New Roman"/>
          <w:sz w:val="24"/>
          <w:szCs w:val="24"/>
        </w:rPr>
        <w:t xml:space="preserve"> с Госавтоинспекцией и утвержденной </w:t>
      </w:r>
      <w:r>
        <w:rPr>
          <w:rFonts w:ascii="Times New Roman" w:hAnsi="Times New Roman"/>
          <w:sz w:val="24"/>
          <w:szCs w:val="24"/>
        </w:rPr>
        <w:t>директором ООО «Главная дорога»</w:t>
      </w:r>
    </w:p>
    <w:p w:rsidR="00747B48" w:rsidRPr="00574AD7" w:rsidRDefault="00747B48" w:rsidP="00747B4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74AD7">
        <w:rPr>
          <w:rFonts w:ascii="Times New Roman" w:hAnsi="Times New Roman"/>
          <w:sz w:val="24"/>
          <w:szCs w:val="24"/>
        </w:rPr>
        <w:t xml:space="preserve">.2 методическими рекомендациями по организации образовательного процесса, утвержденными директором </w:t>
      </w:r>
      <w:r>
        <w:rPr>
          <w:rFonts w:ascii="Times New Roman" w:hAnsi="Times New Roman"/>
          <w:sz w:val="24"/>
          <w:szCs w:val="24"/>
        </w:rPr>
        <w:t>ООО «Главная дорога»</w:t>
      </w:r>
    </w:p>
    <w:p w:rsidR="00747B48" w:rsidRPr="00574AD7" w:rsidRDefault="00747B48" w:rsidP="00747B48">
      <w:pPr>
        <w:spacing w:line="360" w:lineRule="auto"/>
      </w:pPr>
      <w:r>
        <w:t>4</w:t>
      </w:r>
      <w:r w:rsidRPr="00574AD7">
        <w:t>.3 Правила проведения промежуточной и итоговой аттестации.</w:t>
      </w:r>
    </w:p>
    <w:p w:rsidR="00747B48" w:rsidRPr="00477456" w:rsidRDefault="00747B48" w:rsidP="00747B48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77456">
        <w:rPr>
          <w:rFonts w:ascii="Times New Roman" w:hAnsi="Times New Roman"/>
          <w:sz w:val="24"/>
          <w:szCs w:val="24"/>
        </w:rPr>
        <w:t>.4 материалами для проведения промежуточной и итоговой аттестации обучающихся, утвержденными директором ООО «Главная дорога»</w:t>
      </w:r>
    </w:p>
    <w:p w:rsidR="00747B48" w:rsidRPr="00574AD7" w:rsidRDefault="00747B48" w:rsidP="00747B48">
      <w:pPr>
        <w:spacing w:line="360" w:lineRule="auto"/>
      </w:pPr>
      <w:r>
        <w:t>4</w:t>
      </w:r>
      <w:r w:rsidRPr="00574AD7">
        <w:t xml:space="preserve">.5 Правила внутреннего распорядка Автошколы; </w:t>
      </w:r>
    </w:p>
    <w:p w:rsidR="00747B48" w:rsidRPr="00574AD7" w:rsidRDefault="00747B48" w:rsidP="00747B48">
      <w:pPr>
        <w:pStyle w:val="Default"/>
        <w:spacing w:line="360" w:lineRule="auto"/>
      </w:pPr>
      <w:r>
        <w:t>4</w:t>
      </w:r>
      <w:r w:rsidRPr="00574AD7">
        <w:t xml:space="preserve">.6 Должностные инструкции работников; </w:t>
      </w:r>
    </w:p>
    <w:p w:rsidR="00747B48" w:rsidRPr="00574AD7" w:rsidRDefault="00747B48" w:rsidP="00747B48">
      <w:pPr>
        <w:pStyle w:val="Default"/>
        <w:spacing w:line="360" w:lineRule="auto"/>
      </w:pPr>
      <w:r>
        <w:t>4</w:t>
      </w:r>
      <w:r w:rsidRPr="00574AD7">
        <w:t xml:space="preserve">.7 Рабочий учебный план; </w:t>
      </w:r>
    </w:p>
    <w:p w:rsidR="00747B48" w:rsidRPr="00574AD7" w:rsidRDefault="00747B48" w:rsidP="00747B48">
      <w:pPr>
        <w:pStyle w:val="Default"/>
        <w:spacing w:line="360" w:lineRule="auto"/>
      </w:pPr>
      <w:r>
        <w:t>4</w:t>
      </w:r>
      <w:r w:rsidRPr="00574AD7">
        <w:t>.8 Тематический план об</w:t>
      </w:r>
      <w:r>
        <w:t>учения вождению транспортного с</w:t>
      </w:r>
      <w:r w:rsidRPr="00574AD7">
        <w:t xml:space="preserve">редства (для транспортных средств с механической трансмиссией); </w:t>
      </w:r>
    </w:p>
    <w:p w:rsidR="00747B48" w:rsidRDefault="00747B48" w:rsidP="00747B48">
      <w:pPr>
        <w:pStyle w:val="Default"/>
        <w:spacing w:line="360" w:lineRule="auto"/>
      </w:pPr>
      <w:r>
        <w:lastRenderedPageBreak/>
        <w:t>4</w:t>
      </w:r>
      <w:r w:rsidRPr="00574AD7">
        <w:t xml:space="preserve">.9 Тематический план обучения вождению транспортного средства (для транспортных средств с автоматической трансмиссией); </w:t>
      </w:r>
    </w:p>
    <w:p w:rsidR="00747B48" w:rsidRDefault="00747B48" w:rsidP="00747B48">
      <w:pPr>
        <w:pStyle w:val="Default"/>
        <w:spacing w:line="360" w:lineRule="auto"/>
      </w:pPr>
      <w:r>
        <w:t xml:space="preserve">4.10 </w:t>
      </w:r>
      <w:r w:rsidRPr="002434DB">
        <w:t>Календарный учебный график</w:t>
      </w:r>
    </w:p>
    <w:p w:rsidR="00747B48" w:rsidRDefault="00747B48" w:rsidP="00747B48">
      <w:pPr>
        <w:pStyle w:val="Default"/>
        <w:spacing w:line="360" w:lineRule="auto"/>
      </w:pPr>
      <w:r>
        <w:t xml:space="preserve">4.11 </w:t>
      </w:r>
      <w:r w:rsidRPr="002434DB">
        <w:t>Схемы учебных маршрутов</w:t>
      </w:r>
    </w:p>
    <w:p w:rsidR="00747B48" w:rsidRDefault="00747B48" w:rsidP="00747B48">
      <w:pPr>
        <w:pStyle w:val="1"/>
        <w:shd w:val="clear" w:color="auto" w:fill="FBFCFC"/>
        <w:spacing w:before="0" w:after="12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5. </w:t>
      </w:r>
      <w:r w:rsidRPr="008F3764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процесса</w:t>
      </w:r>
    </w:p>
    <w:p w:rsidR="00747B48" w:rsidRDefault="00747B48" w:rsidP="00747B48">
      <w:r>
        <w:t xml:space="preserve">5.1 </w:t>
      </w:r>
      <w:r w:rsidRPr="008F3764">
        <w:t>.</w:t>
      </w:r>
      <w:r>
        <w:t xml:space="preserve"> </w:t>
      </w:r>
      <w:r w:rsidRPr="008F3764">
        <w:t>Для обучения вождению Автошкола «</w:t>
      </w:r>
      <w:r>
        <w:t>Главная дорога</w:t>
      </w:r>
      <w:r w:rsidRPr="008F3764">
        <w:t>» испо</w:t>
      </w:r>
      <w:r>
        <w:t xml:space="preserve">льзует  следующие учебные </w:t>
      </w:r>
      <w:r w:rsidRPr="008F3764">
        <w:t>транспортные средства:</w:t>
      </w:r>
    </w:p>
    <w:p w:rsidR="00747B48" w:rsidRDefault="00747B48" w:rsidP="00747B48"/>
    <w:tbl>
      <w:tblPr>
        <w:tblStyle w:val="11"/>
        <w:tblW w:w="0" w:type="auto"/>
        <w:tblInd w:w="-318" w:type="dxa"/>
        <w:tblLook w:val="01E0" w:firstRow="1" w:lastRow="1" w:firstColumn="1" w:lastColumn="1" w:noHBand="0" w:noVBand="0"/>
      </w:tblPr>
      <w:tblGrid>
        <w:gridCol w:w="966"/>
        <w:gridCol w:w="4137"/>
        <w:gridCol w:w="2393"/>
        <w:gridCol w:w="2393"/>
      </w:tblGrid>
      <w:tr w:rsidR="00747B48" w:rsidRPr="008F3764" w:rsidTr="00FC313A">
        <w:tc>
          <w:tcPr>
            <w:tcW w:w="966" w:type="dxa"/>
          </w:tcPr>
          <w:p w:rsidR="00747B48" w:rsidRPr="008F3764" w:rsidRDefault="00747B48" w:rsidP="00FC313A">
            <w:pPr>
              <w:tabs>
                <w:tab w:val="left" w:pos="2890"/>
              </w:tabs>
              <w:jc w:val="center"/>
              <w:rPr>
                <w:b/>
                <w:bCs/>
              </w:rPr>
            </w:pPr>
            <w:r w:rsidRPr="008F3764">
              <w:rPr>
                <w:b/>
                <w:bCs/>
              </w:rPr>
              <w:t>№ п/п</w:t>
            </w:r>
          </w:p>
        </w:tc>
        <w:tc>
          <w:tcPr>
            <w:tcW w:w="4137" w:type="dxa"/>
          </w:tcPr>
          <w:p w:rsidR="00747B48" w:rsidRPr="008F3764" w:rsidRDefault="00747B48" w:rsidP="00FC313A">
            <w:pPr>
              <w:tabs>
                <w:tab w:val="left" w:pos="2890"/>
              </w:tabs>
              <w:jc w:val="center"/>
              <w:rPr>
                <w:b/>
                <w:bCs/>
              </w:rPr>
            </w:pPr>
            <w:r w:rsidRPr="008F3764">
              <w:rPr>
                <w:b/>
                <w:bCs/>
              </w:rPr>
              <w:t>Марка автомобиля</w:t>
            </w:r>
          </w:p>
        </w:tc>
        <w:tc>
          <w:tcPr>
            <w:tcW w:w="2393" w:type="dxa"/>
          </w:tcPr>
          <w:p w:rsidR="00747B48" w:rsidRPr="008F3764" w:rsidRDefault="00747B48" w:rsidP="00FC313A">
            <w:pPr>
              <w:tabs>
                <w:tab w:val="left" w:pos="2890"/>
              </w:tabs>
              <w:jc w:val="center"/>
              <w:rPr>
                <w:b/>
                <w:bCs/>
              </w:rPr>
            </w:pPr>
            <w:r w:rsidRPr="008F3764">
              <w:rPr>
                <w:b/>
                <w:bCs/>
              </w:rPr>
              <w:t>Гос.</w:t>
            </w:r>
            <w:r>
              <w:rPr>
                <w:b/>
                <w:bCs/>
              </w:rPr>
              <w:t xml:space="preserve"> </w:t>
            </w:r>
            <w:r w:rsidRPr="008F3764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автомобиля</w:t>
            </w:r>
          </w:p>
        </w:tc>
        <w:tc>
          <w:tcPr>
            <w:tcW w:w="2393" w:type="dxa"/>
          </w:tcPr>
          <w:p w:rsidR="00747B48" w:rsidRPr="008F3764" w:rsidRDefault="00747B48" w:rsidP="00FC313A">
            <w:pPr>
              <w:tabs>
                <w:tab w:val="left" w:pos="2890"/>
              </w:tabs>
              <w:jc w:val="center"/>
              <w:rPr>
                <w:b/>
                <w:bCs/>
              </w:rPr>
            </w:pPr>
            <w:r w:rsidRPr="008F3764">
              <w:rPr>
                <w:b/>
                <w:bCs/>
              </w:rPr>
              <w:t>ФИО Мастера производственного обучения</w:t>
            </w:r>
          </w:p>
        </w:tc>
      </w:tr>
      <w:tr w:rsidR="00747B48" w:rsidRPr="008F3764" w:rsidTr="00FC313A">
        <w:tc>
          <w:tcPr>
            <w:tcW w:w="966" w:type="dxa"/>
          </w:tcPr>
          <w:p w:rsidR="00747B48" w:rsidRPr="00390B77" w:rsidRDefault="00747B48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747B48" w:rsidRPr="00574AD7" w:rsidRDefault="00747B48" w:rsidP="00FC313A">
            <w:pPr>
              <w:rPr>
                <w:sz w:val="20"/>
                <w:szCs w:val="20"/>
                <w:lang w:val="en-US"/>
              </w:rPr>
            </w:pPr>
            <w:r w:rsidRPr="00574AD7">
              <w:rPr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2393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К987НК190</w:t>
            </w:r>
          </w:p>
        </w:tc>
        <w:tc>
          <w:tcPr>
            <w:tcW w:w="2393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Овчинников</w:t>
            </w:r>
            <w:r w:rsidR="00B71287">
              <w:rPr>
                <w:sz w:val="20"/>
                <w:szCs w:val="20"/>
              </w:rPr>
              <w:t xml:space="preserve"> М.В.</w:t>
            </w:r>
          </w:p>
        </w:tc>
      </w:tr>
      <w:tr w:rsidR="00747B48" w:rsidRPr="008F3764" w:rsidTr="00FC313A">
        <w:tc>
          <w:tcPr>
            <w:tcW w:w="966" w:type="dxa"/>
          </w:tcPr>
          <w:p w:rsidR="00747B48" w:rsidRPr="00390B77" w:rsidRDefault="00747B48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747B48" w:rsidRPr="00574AD7" w:rsidRDefault="00747B48" w:rsidP="00FC313A">
            <w:pPr>
              <w:rPr>
                <w:sz w:val="20"/>
                <w:szCs w:val="20"/>
              </w:rPr>
            </w:pPr>
            <w:r w:rsidRPr="00574AD7">
              <w:rPr>
                <w:sz w:val="20"/>
                <w:szCs w:val="20"/>
              </w:rPr>
              <w:t>Ваз 111730</w:t>
            </w:r>
          </w:p>
        </w:tc>
        <w:tc>
          <w:tcPr>
            <w:tcW w:w="2393" w:type="dxa"/>
          </w:tcPr>
          <w:p w:rsidR="00747B48" w:rsidRPr="00574AD7" w:rsidRDefault="00747B48" w:rsidP="00FC313A">
            <w:pPr>
              <w:rPr>
                <w:sz w:val="20"/>
                <w:szCs w:val="20"/>
              </w:rPr>
            </w:pPr>
            <w:r w:rsidRPr="00574AD7">
              <w:rPr>
                <w:sz w:val="20"/>
                <w:szCs w:val="20"/>
              </w:rPr>
              <w:t>В375РО18</w:t>
            </w:r>
          </w:p>
        </w:tc>
        <w:tc>
          <w:tcPr>
            <w:tcW w:w="2393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Усманов</w:t>
            </w:r>
            <w:r w:rsidR="00B71287">
              <w:rPr>
                <w:sz w:val="20"/>
                <w:szCs w:val="20"/>
              </w:rPr>
              <w:t xml:space="preserve"> Ю.Х.</w:t>
            </w:r>
          </w:p>
        </w:tc>
      </w:tr>
      <w:tr w:rsidR="00747B48" w:rsidRPr="008F3764" w:rsidTr="00FC313A">
        <w:tc>
          <w:tcPr>
            <w:tcW w:w="966" w:type="dxa"/>
          </w:tcPr>
          <w:p w:rsidR="00747B48" w:rsidRPr="00390B77" w:rsidRDefault="00747B48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747B48" w:rsidRPr="00574AD7" w:rsidRDefault="00747B48" w:rsidP="00FC313A">
            <w:pPr>
              <w:rPr>
                <w:sz w:val="20"/>
                <w:szCs w:val="20"/>
                <w:lang w:val="en-US"/>
              </w:rPr>
            </w:pPr>
            <w:r w:rsidRPr="00574AD7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2393" w:type="dxa"/>
          </w:tcPr>
          <w:p w:rsidR="00747B48" w:rsidRPr="00574AD7" w:rsidRDefault="00747B48" w:rsidP="00FC313A">
            <w:pPr>
              <w:rPr>
                <w:sz w:val="20"/>
                <w:szCs w:val="20"/>
              </w:rPr>
            </w:pPr>
            <w:r w:rsidRPr="00574AD7">
              <w:rPr>
                <w:sz w:val="20"/>
                <w:szCs w:val="20"/>
              </w:rPr>
              <w:t>Х517СК18</w:t>
            </w:r>
          </w:p>
        </w:tc>
        <w:tc>
          <w:tcPr>
            <w:tcW w:w="2393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Маслов</w:t>
            </w:r>
            <w:r w:rsidR="00B71287">
              <w:rPr>
                <w:sz w:val="20"/>
                <w:szCs w:val="20"/>
              </w:rPr>
              <w:t xml:space="preserve"> Д. С.</w:t>
            </w:r>
          </w:p>
        </w:tc>
      </w:tr>
      <w:tr w:rsidR="00747B48" w:rsidRPr="008F3764" w:rsidTr="00FC313A">
        <w:tc>
          <w:tcPr>
            <w:tcW w:w="966" w:type="dxa"/>
          </w:tcPr>
          <w:p w:rsidR="00747B48" w:rsidRPr="00390B77" w:rsidRDefault="00747B48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747B48" w:rsidRPr="00574AD7" w:rsidRDefault="00747B48" w:rsidP="00FC313A">
            <w:pPr>
              <w:rPr>
                <w:sz w:val="20"/>
                <w:szCs w:val="20"/>
              </w:rPr>
            </w:pPr>
            <w:r w:rsidRPr="00574AD7">
              <w:rPr>
                <w:sz w:val="20"/>
                <w:szCs w:val="20"/>
              </w:rPr>
              <w:t>ВАЗ 111730</w:t>
            </w:r>
          </w:p>
        </w:tc>
        <w:tc>
          <w:tcPr>
            <w:tcW w:w="2393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Н170НО 18</w:t>
            </w:r>
          </w:p>
        </w:tc>
        <w:tc>
          <w:tcPr>
            <w:tcW w:w="2393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Ахунзянов</w:t>
            </w:r>
            <w:r w:rsidR="00B71287">
              <w:rPr>
                <w:sz w:val="20"/>
                <w:szCs w:val="20"/>
              </w:rPr>
              <w:t xml:space="preserve"> Р.Р.</w:t>
            </w:r>
          </w:p>
        </w:tc>
      </w:tr>
      <w:tr w:rsidR="00747B48" w:rsidRPr="008F3764" w:rsidTr="00FC313A">
        <w:tc>
          <w:tcPr>
            <w:tcW w:w="966" w:type="dxa"/>
          </w:tcPr>
          <w:p w:rsidR="00747B48" w:rsidRPr="00390B77" w:rsidRDefault="00747B48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ВАЗ21140</w:t>
            </w:r>
          </w:p>
        </w:tc>
        <w:tc>
          <w:tcPr>
            <w:tcW w:w="2393" w:type="dxa"/>
          </w:tcPr>
          <w:p w:rsidR="00747B48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А268ТМ18</w:t>
            </w:r>
          </w:p>
        </w:tc>
        <w:tc>
          <w:tcPr>
            <w:tcW w:w="2393" w:type="dxa"/>
          </w:tcPr>
          <w:p w:rsidR="00747B48" w:rsidRPr="00390B77" w:rsidRDefault="00747B48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Манашев</w:t>
            </w:r>
            <w:r w:rsidR="00B71287">
              <w:rPr>
                <w:sz w:val="20"/>
                <w:szCs w:val="20"/>
              </w:rPr>
              <w:t xml:space="preserve"> А.С.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574AD7" w:rsidRDefault="00B71287" w:rsidP="00FC313A">
            <w:pPr>
              <w:rPr>
                <w:sz w:val="20"/>
                <w:szCs w:val="20"/>
              </w:rPr>
            </w:pPr>
            <w:r w:rsidRPr="00574AD7">
              <w:rPr>
                <w:sz w:val="20"/>
                <w:szCs w:val="20"/>
                <w:lang w:val="en-US"/>
              </w:rPr>
              <w:t>RENAULT</w:t>
            </w:r>
            <w:r w:rsidRPr="00B71287">
              <w:rPr>
                <w:sz w:val="20"/>
                <w:szCs w:val="20"/>
              </w:rPr>
              <w:t xml:space="preserve"> </w:t>
            </w:r>
            <w:r w:rsidRPr="00574AD7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О374УН18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Ромашов</w:t>
            </w:r>
            <w:r>
              <w:rPr>
                <w:sz w:val="20"/>
                <w:szCs w:val="20"/>
              </w:rPr>
              <w:t xml:space="preserve"> Г. В.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Ваз 21150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А900АК18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Главатских</w:t>
            </w:r>
            <w:r>
              <w:rPr>
                <w:sz w:val="20"/>
                <w:szCs w:val="20"/>
              </w:rPr>
              <w:t xml:space="preserve"> К. Н.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  <w:lang w:val="en-US"/>
              </w:rPr>
              <w:t>DAEWOO</w:t>
            </w:r>
            <w:r w:rsidRPr="00B71287">
              <w:rPr>
                <w:sz w:val="20"/>
                <w:szCs w:val="20"/>
              </w:rPr>
              <w:t xml:space="preserve"> </w:t>
            </w:r>
            <w:r w:rsidRPr="00574AD7">
              <w:rPr>
                <w:sz w:val="20"/>
                <w:szCs w:val="20"/>
                <w:lang w:val="en-US"/>
              </w:rPr>
              <w:t>NEXIA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Р911ХО18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Валяхметов</w:t>
            </w:r>
            <w:r>
              <w:rPr>
                <w:sz w:val="20"/>
                <w:szCs w:val="20"/>
              </w:rPr>
              <w:t xml:space="preserve"> А. Р.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574AD7" w:rsidRDefault="00B71287" w:rsidP="00FC313A">
            <w:pPr>
              <w:rPr>
                <w:sz w:val="20"/>
                <w:szCs w:val="20"/>
              </w:rPr>
            </w:pPr>
            <w:r w:rsidRPr="00574AD7">
              <w:rPr>
                <w:sz w:val="20"/>
                <w:szCs w:val="20"/>
                <w:lang w:val="en-US"/>
              </w:rPr>
              <w:t>SKODA</w:t>
            </w:r>
            <w:r w:rsidRPr="00B71287">
              <w:rPr>
                <w:sz w:val="20"/>
                <w:szCs w:val="20"/>
              </w:rPr>
              <w:t xml:space="preserve"> </w:t>
            </w:r>
            <w:r w:rsidRPr="00574AD7">
              <w:rPr>
                <w:sz w:val="20"/>
                <w:szCs w:val="20"/>
                <w:lang w:val="en-US"/>
              </w:rPr>
              <w:t>RAPID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Х106ВР18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Захаров</w:t>
            </w:r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ВАЗ 219060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С451УО18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Егоров</w:t>
            </w:r>
            <w:r>
              <w:rPr>
                <w:sz w:val="20"/>
                <w:szCs w:val="20"/>
              </w:rPr>
              <w:t xml:space="preserve"> А. Ю.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  <w:lang w:val="en-US"/>
              </w:rPr>
              <w:t>Chevrolet</w:t>
            </w:r>
            <w:r w:rsidRPr="00B71287">
              <w:rPr>
                <w:sz w:val="20"/>
                <w:szCs w:val="20"/>
              </w:rPr>
              <w:t xml:space="preserve"> </w:t>
            </w:r>
            <w:r w:rsidRPr="00574AD7">
              <w:rPr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2393" w:type="dxa"/>
          </w:tcPr>
          <w:p w:rsidR="00B71287" w:rsidRPr="00574AD7" w:rsidRDefault="00B71287" w:rsidP="00FC313A">
            <w:pPr>
              <w:rPr>
                <w:sz w:val="20"/>
                <w:szCs w:val="20"/>
              </w:rPr>
            </w:pPr>
            <w:r w:rsidRPr="00574AD7">
              <w:rPr>
                <w:sz w:val="20"/>
                <w:szCs w:val="20"/>
              </w:rPr>
              <w:t>Н971РН18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Диков</w:t>
            </w:r>
            <w:r>
              <w:rPr>
                <w:sz w:val="20"/>
                <w:szCs w:val="20"/>
              </w:rPr>
              <w:t xml:space="preserve"> Д. В.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B71287">
            <w:pPr>
              <w:tabs>
                <w:tab w:val="left" w:pos="2890"/>
              </w:tabs>
              <w:rPr>
                <w:bCs/>
              </w:rPr>
            </w:pPr>
            <w:r w:rsidRPr="00574AD7">
              <w:rPr>
                <w:sz w:val="20"/>
                <w:szCs w:val="20"/>
              </w:rPr>
              <w:t>ВАЗ 21144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О470НН18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Широбоков</w:t>
            </w:r>
            <w:r>
              <w:rPr>
                <w:sz w:val="20"/>
                <w:szCs w:val="20"/>
              </w:rPr>
              <w:t xml:space="preserve"> С. П.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ВАЗ 21093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В873РА18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Негру</w:t>
            </w:r>
            <w:r>
              <w:rPr>
                <w:sz w:val="20"/>
                <w:szCs w:val="20"/>
              </w:rPr>
              <w:t xml:space="preserve"> А. И.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  <w:lang w:val="en-US"/>
              </w:rPr>
              <w:t>Toyota</w:t>
            </w:r>
            <w:r w:rsidRPr="00B71287">
              <w:rPr>
                <w:sz w:val="20"/>
                <w:szCs w:val="20"/>
              </w:rPr>
              <w:t xml:space="preserve"> </w:t>
            </w:r>
            <w:r w:rsidRPr="00574AD7">
              <w:rPr>
                <w:sz w:val="20"/>
                <w:szCs w:val="20"/>
                <w:lang w:val="en-US"/>
              </w:rPr>
              <w:t>Auris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В444ЕН18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Колесников</w:t>
            </w:r>
            <w:r>
              <w:rPr>
                <w:sz w:val="20"/>
                <w:szCs w:val="20"/>
              </w:rPr>
              <w:t xml:space="preserve"> С. Б.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ВАЗ 21154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Р406АР18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Кузьмин</w:t>
            </w:r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ВАЗ 211440-26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Х222ЕЕ18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Кульбацкий</w:t>
            </w:r>
            <w:r>
              <w:rPr>
                <w:sz w:val="20"/>
                <w:szCs w:val="20"/>
              </w:rPr>
              <w:t xml:space="preserve"> А.С.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А827КР18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Романов</w:t>
            </w:r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Е928КО18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Кассихин</w:t>
            </w:r>
            <w:r>
              <w:rPr>
                <w:sz w:val="20"/>
                <w:szCs w:val="20"/>
              </w:rPr>
              <w:t xml:space="preserve"> А.П.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В041РО 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Зембахин</w:t>
            </w:r>
            <w:r>
              <w:rPr>
                <w:sz w:val="20"/>
                <w:szCs w:val="20"/>
              </w:rPr>
              <w:t xml:space="preserve"> С.Л.</w:t>
            </w:r>
          </w:p>
        </w:tc>
      </w:tr>
      <w:tr w:rsidR="00B71287" w:rsidRPr="008F3764" w:rsidTr="00FC313A">
        <w:tc>
          <w:tcPr>
            <w:tcW w:w="966" w:type="dxa"/>
          </w:tcPr>
          <w:p w:rsidR="00B71287" w:rsidRPr="00390B77" w:rsidRDefault="00B71287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lang w:val="en-US"/>
              </w:rPr>
            </w:pPr>
            <w:r w:rsidRPr="00574AD7">
              <w:rPr>
                <w:sz w:val="20"/>
                <w:szCs w:val="20"/>
              </w:rPr>
              <w:t>ВАЗ 21150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</w:pPr>
            <w:r w:rsidRPr="00574AD7">
              <w:rPr>
                <w:sz w:val="20"/>
                <w:szCs w:val="20"/>
              </w:rPr>
              <w:t>Р314АО18</w:t>
            </w:r>
          </w:p>
        </w:tc>
        <w:tc>
          <w:tcPr>
            <w:tcW w:w="2393" w:type="dxa"/>
          </w:tcPr>
          <w:p w:rsidR="00B71287" w:rsidRPr="00390B77" w:rsidRDefault="00B71287" w:rsidP="00FC313A">
            <w:pPr>
              <w:tabs>
                <w:tab w:val="left" w:pos="2890"/>
              </w:tabs>
              <w:jc w:val="both"/>
              <w:rPr>
                <w:bCs/>
              </w:rPr>
            </w:pPr>
            <w:r w:rsidRPr="00574AD7">
              <w:rPr>
                <w:sz w:val="20"/>
                <w:szCs w:val="20"/>
              </w:rPr>
              <w:t>Чикурова</w:t>
            </w:r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F91C48" w:rsidRPr="008F3764" w:rsidTr="00FC313A">
        <w:tc>
          <w:tcPr>
            <w:tcW w:w="966" w:type="dxa"/>
          </w:tcPr>
          <w:p w:rsidR="00F91C48" w:rsidRPr="00390B77" w:rsidRDefault="00F91C48" w:rsidP="00747B48">
            <w:pPr>
              <w:numPr>
                <w:ilvl w:val="0"/>
                <w:numId w:val="1"/>
              </w:numPr>
              <w:tabs>
                <w:tab w:val="left" w:pos="2890"/>
              </w:tabs>
              <w:jc w:val="both"/>
              <w:rPr>
                <w:bCs/>
              </w:rPr>
            </w:pPr>
          </w:p>
        </w:tc>
        <w:tc>
          <w:tcPr>
            <w:tcW w:w="4137" w:type="dxa"/>
          </w:tcPr>
          <w:p w:rsidR="00F91C48" w:rsidRPr="00F91C48" w:rsidRDefault="00F91C48" w:rsidP="00FC313A">
            <w:pPr>
              <w:tabs>
                <w:tab w:val="left" w:pos="2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KIO RIO</w:t>
            </w:r>
          </w:p>
        </w:tc>
        <w:tc>
          <w:tcPr>
            <w:tcW w:w="2393" w:type="dxa"/>
          </w:tcPr>
          <w:p w:rsidR="00F91C48" w:rsidRPr="00F91C48" w:rsidRDefault="00F91C48" w:rsidP="00FC313A">
            <w:pPr>
              <w:tabs>
                <w:tab w:val="left" w:pos="289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К189СО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F91C48" w:rsidRPr="00F91C48" w:rsidRDefault="00F91C48" w:rsidP="00FC313A">
            <w:pPr>
              <w:tabs>
                <w:tab w:val="left" w:pos="28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Плачков В.К.</w:t>
            </w:r>
          </w:p>
        </w:tc>
      </w:tr>
    </w:tbl>
    <w:p w:rsidR="00747B48" w:rsidRDefault="00747B48" w:rsidP="00747B48">
      <w:r w:rsidRPr="008F3764">
        <w:tab/>
      </w:r>
      <w:r w:rsidRPr="008F3764">
        <w:tab/>
      </w:r>
      <w:r w:rsidRPr="008F3764">
        <w:tab/>
      </w:r>
    </w:p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Default="00747B48" w:rsidP="00747B48"/>
    <w:p w:rsidR="00747B48" w:rsidRPr="008F3764" w:rsidRDefault="00747B48" w:rsidP="00747B48"/>
    <w:p w:rsidR="00747B48" w:rsidRDefault="00747B48" w:rsidP="00747B48">
      <w:r w:rsidRPr="008F3764">
        <w:tab/>
      </w:r>
      <w:r>
        <w:t>5.2 О</w:t>
      </w:r>
      <w:r w:rsidRPr="0090587E">
        <w:t>борудование учебных классов</w:t>
      </w:r>
    </w:p>
    <w:p w:rsidR="00747B48" w:rsidRPr="0090587E" w:rsidRDefault="00747B48" w:rsidP="00747B48"/>
    <w:tbl>
      <w:tblPr>
        <w:tblW w:w="97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1"/>
        <w:gridCol w:w="2059"/>
      </w:tblGrid>
      <w:tr w:rsidR="00747B48" w:rsidRPr="000D1BD6" w:rsidTr="00FC313A"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F54F74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4F74">
              <w:rPr>
                <w:rFonts w:ascii="Times New Roman" w:hAnsi="Times New Roman" w:cs="Times New Roman"/>
                <w:b/>
              </w:rPr>
              <w:t>Наименование учебного оборудования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F54F74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54F74">
              <w:rPr>
                <w:rFonts w:ascii="Times New Roman" w:hAnsi="Times New Roman" w:cs="Times New Roman"/>
                <w:b/>
              </w:rPr>
              <w:t>Наличие</w:t>
            </w:r>
          </w:p>
        </w:tc>
      </w:tr>
      <w:tr w:rsidR="00747B48" w:rsidRPr="000D1BD6" w:rsidTr="00FC313A">
        <w:tc>
          <w:tcPr>
            <w:tcW w:w="7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 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90587E" w:rsidRDefault="00747B48" w:rsidP="00FC313A">
            <w:pPr>
              <w:jc w:val="center"/>
            </w:pPr>
            <w:r w:rsidRPr="0090587E">
              <w:rPr>
                <w:sz w:val="22"/>
                <w:szCs w:val="22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90587E" w:rsidRDefault="00747B48" w:rsidP="00FC313A">
            <w:pPr>
              <w:jc w:val="center"/>
            </w:pPr>
            <w:r w:rsidRPr="0090587E">
              <w:rPr>
                <w:sz w:val="22"/>
                <w:szCs w:val="22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90587E" w:rsidRDefault="00747B48" w:rsidP="00FC313A">
            <w:pPr>
              <w:jc w:val="center"/>
            </w:pPr>
            <w:r w:rsidRPr="0090587E">
              <w:rPr>
                <w:sz w:val="22"/>
                <w:szCs w:val="22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 xml:space="preserve">Магнитная доска </w:t>
            </w:r>
            <w:r>
              <w:rPr>
                <w:rFonts w:ascii="Times New Roman" w:hAnsi="Times New Roman" w:cs="Times New Roman"/>
              </w:rPr>
              <w:t>со схемой населенного пункта (в электронном виде)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90587E" w:rsidRDefault="00747B48" w:rsidP="00FC313A">
            <w:pPr>
              <w:jc w:val="center"/>
            </w:pPr>
            <w:r w:rsidRPr="0090587E">
              <w:rPr>
                <w:sz w:val="22"/>
                <w:szCs w:val="22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наличии 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наличии 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lastRenderedPageBreak/>
              <w:t>Психофизиологические особенности деятельности водителя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наличии 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наличии 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747B48" w:rsidRPr="000D1BD6" w:rsidTr="00FC313A">
        <w:tc>
          <w:tcPr>
            <w:tcW w:w="7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</w:tr>
    </w:tbl>
    <w:p w:rsidR="00747B48" w:rsidRPr="00CA1667" w:rsidRDefault="00747B48" w:rsidP="00747B48">
      <w:pPr>
        <w:pStyle w:val="ConsPlusNormal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47B48" w:rsidRPr="00CA1667" w:rsidRDefault="00747B48" w:rsidP="00747B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1667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747B48" w:rsidRPr="00CA1667" w:rsidRDefault="00747B48" w:rsidP="00747B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667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</w:p>
    <w:tbl>
      <w:tblPr>
        <w:tblW w:w="972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A907E1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907E1">
              <w:rPr>
                <w:rFonts w:ascii="Times New Roman" w:hAnsi="Times New Roman" w:cs="Times New Roman"/>
                <w:b/>
              </w:rPr>
              <w:t>Наименование учебных материалов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A907E1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907E1">
              <w:rPr>
                <w:rFonts w:ascii="Times New Roman" w:hAnsi="Times New Roman" w:cs="Times New Roman"/>
                <w:b/>
              </w:rPr>
              <w:t>Наличие</w:t>
            </w:r>
          </w:p>
        </w:tc>
      </w:tr>
      <w:tr w:rsidR="00747B48" w:rsidRPr="000D1BD6" w:rsidTr="00FC313A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 xml:space="preserve">Тренажер-манекен взрослого пострадавшего (голова, торс) без контролера для </w:t>
            </w:r>
            <w:r w:rsidRPr="000D1BD6">
              <w:rPr>
                <w:rFonts w:ascii="Times New Roman" w:hAnsi="Times New Roman" w:cs="Times New Roman"/>
              </w:rPr>
              <w:lastRenderedPageBreak/>
              <w:t>отработки приемов сердечно-легочной реанимации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  <w:r>
              <w:rPr>
                <w:rFonts w:ascii="Times New Roman" w:hAnsi="Times New Roman" w:cs="Times New Roman"/>
              </w:rPr>
              <w:t xml:space="preserve">ов 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7B48" w:rsidRPr="000D1BD6" w:rsidTr="00FC313A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Расходные материалы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47B48" w:rsidRPr="000D1BD6" w:rsidTr="00FC313A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D1BD6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47B48" w:rsidRPr="000D1BD6" w:rsidTr="00FC313A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747B48" w:rsidRPr="000D1BD6" w:rsidTr="00FC313A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rPr>
                <w:rFonts w:ascii="Times New Roman" w:hAnsi="Times New Roman" w:cs="Times New Roman"/>
              </w:rPr>
            </w:pPr>
            <w:r w:rsidRPr="000D1BD6">
              <w:rPr>
                <w:rFonts w:ascii="Times New Roman" w:hAnsi="Times New Roman" w:cs="Times New Roman"/>
              </w:rPr>
              <w:t>Экран (электронная доска)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7B48" w:rsidRPr="000D1BD6" w:rsidRDefault="00747B48" w:rsidP="00FC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шт.</w:t>
            </w:r>
          </w:p>
        </w:tc>
      </w:tr>
    </w:tbl>
    <w:p w:rsidR="00747B48" w:rsidRPr="0090587E" w:rsidRDefault="00747B48" w:rsidP="00747B48">
      <w:pPr>
        <w:rPr>
          <w:lang w:eastAsia="en-US"/>
        </w:rPr>
      </w:pPr>
    </w:p>
    <w:p w:rsidR="00747B48" w:rsidRDefault="00747B48" w:rsidP="00747B48">
      <w:pPr>
        <w:spacing w:line="360" w:lineRule="auto"/>
        <w:contextualSpacing/>
        <w:jc w:val="both"/>
      </w:pPr>
    </w:p>
    <w:p w:rsidR="00747B48" w:rsidRPr="0090587E" w:rsidRDefault="00747B48" w:rsidP="00747B48">
      <w:pPr>
        <w:spacing w:line="360" w:lineRule="auto"/>
        <w:contextualSpacing/>
        <w:jc w:val="both"/>
        <w:rPr>
          <w:sz w:val="22"/>
          <w:szCs w:val="22"/>
        </w:rPr>
      </w:pPr>
      <w:r w:rsidRPr="0090587E">
        <w:rPr>
          <w:color w:val="000000"/>
          <w:sz w:val="22"/>
          <w:szCs w:val="22"/>
          <w:shd w:val="clear" w:color="auto" w:fill="FFFFFF"/>
        </w:rPr>
        <w:t>Оценка степени освоения обучаемыми предметов учебного плана программы подготовки в ходе самообследования, подтвердила объективность полученных результатов и достаточный уровень знаний слушателей.</w:t>
      </w:r>
      <w:r w:rsidRPr="0090587E">
        <w:rPr>
          <w:color w:val="000000"/>
          <w:sz w:val="22"/>
          <w:szCs w:val="22"/>
        </w:rPr>
        <w:br/>
      </w:r>
      <w:r w:rsidRPr="0090587E">
        <w:rPr>
          <w:color w:val="000000"/>
          <w:sz w:val="22"/>
          <w:szCs w:val="22"/>
          <w:shd w:val="clear" w:color="auto" w:fill="FFFFFF"/>
        </w:rPr>
        <w:t>Организация внутреннего экзамена и экзамена в ГИБДД выпускников обеспечивает объективность результатов. Уровень итоговых оценок подтверждает соответствие знаний и умений выпускников государственным требованиям.</w:t>
      </w:r>
      <w:r w:rsidRPr="0090587E">
        <w:rPr>
          <w:color w:val="000000"/>
          <w:sz w:val="22"/>
          <w:szCs w:val="22"/>
        </w:rPr>
        <w:br/>
      </w:r>
      <w:r w:rsidRPr="0090587E">
        <w:rPr>
          <w:color w:val="000000"/>
          <w:sz w:val="22"/>
          <w:szCs w:val="22"/>
          <w:shd w:val="clear" w:color="auto" w:fill="FFFFFF"/>
        </w:rPr>
        <w:t>Автошкола располагает необходимой материально-технической базой.</w:t>
      </w:r>
      <w:r w:rsidRPr="0090587E">
        <w:rPr>
          <w:color w:val="000000"/>
          <w:sz w:val="22"/>
          <w:szCs w:val="22"/>
        </w:rPr>
        <w:br/>
      </w:r>
      <w:r w:rsidRPr="0090587E">
        <w:rPr>
          <w:color w:val="000000"/>
          <w:sz w:val="22"/>
          <w:szCs w:val="22"/>
          <w:shd w:val="clear" w:color="auto" w:fill="FFFFFF"/>
        </w:rPr>
        <w:t>Результаты проведенного самообследования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</w:t>
      </w:r>
      <w:r w:rsidRPr="0090587E">
        <w:rPr>
          <w:i/>
          <w:sz w:val="22"/>
          <w:szCs w:val="22"/>
        </w:rPr>
        <w:tab/>
      </w:r>
    </w:p>
    <w:p w:rsidR="00747B48" w:rsidRDefault="00747B48" w:rsidP="00747B48">
      <w:pPr>
        <w:spacing w:line="360" w:lineRule="auto"/>
        <w:rPr>
          <w:b/>
          <w:sz w:val="20"/>
          <w:szCs w:val="20"/>
        </w:rPr>
      </w:pPr>
    </w:p>
    <w:p w:rsidR="00EA4109" w:rsidRPr="00747B48" w:rsidRDefault="00EA4109"/>
    <w:sectPr w:rsidR="00EA4109" w:rsidRPr="00747B48" w:rsidSect="00747B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461AC"/>
    <w:multiLevelType w:val="hybridMultilevel"/>
    <w:tmpl w:val="AEBE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48"/>
    <w:rsid w:val="002C05DF"/>
    <w:rsid w:val="006F5475"/>
    <w:rsid w:val="0074763F"/>
    <w:rsid w:val="00747B48"/>
    <w:rsid w:val="00B71287"/>
    <w:rsid w:val="00EA4109"/>
    <w:rsid w:val="00F91C48"/>
    <w:rsid w:val="00F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FB532-909F-4938-815A-A1EA651B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B48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B48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47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47B48"/>
    <w:rPr>
      <w:color w:val="0000FF"/>
      <w:u w:val="single"/>
    </w:rPr>
  </w:style>
  <w:style w:type="paragraph" w:customStyle="1" w:styleId="Default">
    <w:name w:val="Default"/>
    <w:rsid w:val="00747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99"/>
    <w:rsid w:val="00747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g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Волкова</dc:creator>
  <cp:keywords/>
  <dc:description/>
  <cp:lastModifiedBy>Анастасия Шабалина</cp:lastModifiedBy>
  <cp:revision>2</cp:revision>
  <dcterms:created xsi:type="dcterms:W3CDTF">2019-07-14T11:19:00Z</dcterms:created>
  <dcterms:modified xsi:type="dcterms:W3CDTF">2019-07-14T11:19:00Z</dcterms:modified>
</cp:coreProperties>
</file>